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DF8F" w14:textId="0140514E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:cs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รายงานการปฏิบัติราชการประจำ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14:ligatures w14:val="none"/>
        </w:rPr>
        <w:t xml:space="preserve"> 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เดือน </w:t>
      </w:r>
      <w:r w:rsidR="00386C13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มีนาคม</w:t>
      </w:r>
      <w:r w:rsidR="00AE6CBA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 xml:space="preserve"> ๒๕๖๘</w:t>
      </w:r>
    </w:p>
    <w:p w14:paraId="4F903D13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ประจำปีงบประมาณ พ.ศ. ๒๕๖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8</w:t>
      </w:r>
    </w:p>
    <w:p w14:paraId="6B83F0B8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บ้านหมี่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176"/>
        <w:gridCol w:w="854"/>
        <w:gridCol w:w="854"/>
        <w:gridCol w:w="2189"/>
        <w:gridCol w:w="1336"/>
      </w:tblGrid>
      <w:tr w:rsidR="00E179DE" w:rsidRPr="003E7703" w14:paraId="53827E46" w14:textId="77777777" w:rsidTr="002D22CD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6B57C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แผนงาน/โครงการ/กิจกรรม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D2C96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ตัวชี้วัด/สาระสำคัญ (แผนงาน/โครงการ/กิจกรรม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46ED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หน่วยรับผิดชอบ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9C89EA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3BA1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  <w:p w14:paraId="0BE7B7CA" w14:textId="227D069E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</w:t>
            </w:r>
            <w:r w:rsidR="00156EF8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วลาดำเนินการ</w:t>
            </w:r>
          </w:p>
        </w:tc>
      </w:tr>
      <w:tr w:rsidR="00E179DE" w:rsidRPr="003E7703" w14:paraId="3D772A6B" w14:textId="77777777" w:rsidTr="002D22CD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1E9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6F69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0EB1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หลัก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75998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หน่วยปฏิบัติ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1BD2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2E05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  <w:tr w:rsidR="00E179DE" w:rsidRPr="003E7703" w14:paraId="6C9DE573" w14:textId="77777777" w:rsidTr="002D22CD">
        <w:trPr>
          <w:trHeight w:val="1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311FB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กิจกรรม : กำหนดมาตรการป้องกันและปราบปรามยาเสพติด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8C1F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D551B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6D076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82F09" w14:textId="77777777" w:rsidR="00E179DE" w:rsidRPr="003E7703" w:rsidRDefault="00E179DE" w:rsidP="002D22CD">
            <w:pPr>
              <w:spacing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ดำเนินการตามศูนย์อำนวยการป้องกันและปราบปรามยาเสพติดของสำนักงานตำรวจแห่งชาติ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142F6" w14:textId="227B8E33" w:rsidR="00E179DE" w:rsidRPr="003E7703" w:rsidRDefault="00E179DE" w:rsidP="002D22C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:cs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ประจำเดือน เดือน </w:t>
            </w:r>
            <w:r w:rsidR="00386C13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มี.ค</w:t>
            </w:r>
            <w:r w:rsidR="004033A0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.</w:t>
            </w:r>
            <w:r w:rsidR="00AE6CB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๖๘</w:t>
            </w:r>
          </w:p>
          <w:p w14:paraId="38E2B747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7851A3" w14:textId="77777777" w:rsidR="00E179DE" w:rsidRDefault="00E179DE" w:rsidP="00E179DE">
      <w:pPr>
        <w:rPr>
          <w:rFonts w:ascii="TH SarabunIT๙" w:hAnsi="TH SarabunIT๙" w:cs="TH SarabunIT๙"/>
        </w:rPr>
      </w:pPr>
    </w:p>
    <w:p w14:paraId="22E07A36" w14:textId="5A3FF2BA" w:rsidR="00E179DE" w:rsidRPr="00E95BDC" w:rsidRDefault="00E179DE" w:rsidP="00E179DE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ผลการจับกุมยาเสพติดงานสืบสวน ประจำเดือน </w:t>
      </w:r>
      <w:r w:rsidR="00386C13">
        <w:rPr>
          <w:rFonts w:ascii="TH SarabunIT๙" w:hAnsi="TH SarabunIT๙" w:cs="TH SarabunIT๙" w:hint="cs"/>
          <w:cs/>
        </w:rPr>
        <w:t>มีนาคม</w:t>
      </w:r>
      <w:r w:rsidR="00AE6CBA">
        <w:rPr>
          <w:rFonts w:ascii="TH SarabunIT๙" w:hAnsi="TH SarabunIT๙" w:cs="TH SarabunIT๙" w:hint="cs"/>
          <w:cs/>
        </w:rPr>
        <w:t xml:space="preserve"> ๒๕๖๘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="00AE6CBA">
        <w:rPr>
          <w:rFonts w:ascii="TH SarabunIT๙" w:hAnsi="TH SarabunIT๙" w:cs="TH SarabunIT๙" w:hint="cs"/>
          <w:cs/>
        </w:rPr>
        <w:t>2</w:t>
      </w:r>
      <w:r w:rsidR="00386C13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  ราย  </w:t>
      </w:r>
      <w:r>
        <w:rPr>
          <w:rFonts w:ascii="TH SarabunIT๙" w:hAnsi="TH SarabunIT๙" w:cs="TH SarabunIT๙" w:hint="cs"/>
          <w:cs/>
        </w:rPr>
        <w:t xml:space="preserve">  </w:t>
      </w:r>
      <w:r w:rsidR="00966CA0">
        <w:rPr>
          <w:rFonts w:ascii="TH SarabunIT๙" w:hAnsi="TH SarabunIT๙" w:cs="TH SarabunIT๙" w:hint="cs"/>
          <w:cs/>
        </w:rPr>
        <w:t>2</w:t>
      </w:r>
      <w:r w:rsidR="00386C13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 คน</w:t>
      </w:r>
    </w:p>
    <w:p w14:paraId="18BD329A" w14:textId="4BC2B7BA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จำหน่าย ฯ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386C13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386C13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2D4AF9C7" w14:textId="39E65CCB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ครอบครองฯ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86C13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86C13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305D0F7D" w14:textId="2FD1892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 ครอบครองเพื่อเสพฯ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86C13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/>
          <w:cs/>
        </w:rPr>
        <w:tab/>
      </w:r>
      <w:r w:rsidR="00386C13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7D27F57A" w14:textId="73CA19F5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ข้อหาเสพยาเสพติด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1</w:t>
      </w:r>
      <w:r w:rsidR="00386C13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1</w:t>
      </w:r>
      <w:r w:rsidR="00386C13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01014152" w14:textId="1F7D5EEF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รวมของกลาง  ยาบ้า จำนวน   </w:t>
      </w:r>
      <w:r w:rsidR="00386C13">
        <w:rPr>
          <w:rFonts w:ascii="TH SarabunIT๙" w:hAnsi="TH SarabunIT๙" w:cs="TH SarabunIT๙" w:hint="cs"/>
          <w:cs/>
        </w:rPr>
        <w:t>316</w:t>
      </w:r>
      <w:r>
        <w:rPr>
          <w:rFonts w:ascii="TH SarabunIT๙" w:hAnsi="TH SarabunIT๙" w:cs="TH SarabunIT๙" w:hint="cs"/>
          <w:cs/>
        </w:rPr>
        <w:t xml:space="preserve">    เม็ด  ไอ</w:t>
      </w:r>
      <w:proofErr w:type="spellStart"/>
      <w:r>
        <w:rPr>
          <w:rFonts w:ascii="TH SarabunIT๙" w:hAnsi="TH SarabunIT๙" w:cs="TH SarabunIT๙" w:hint="cs"/>
          <w:cs/>
        </w:rPr>
        <w:t>ซ์</w:t>
      </w:r>
      <w:proofErr w:type="spellEnd"/>
      <w:r>
        <w:rPr>
          <w:rFonts w:ascii="TH SarabunIT๙" w:hAnsi="TH SarabunIT๙" w:cs="TH SarabunIT๙" w:hint="cs"/>
          <w:cs/>
        </w:rPr>
        <w:t xml:space="preserve">    </w:t>
      </w:r>
      <w:r w:rsidR="00AE6CBA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  กรัม</w:t>
      </w:r>
    </w:p>
    <w:p w14:paraId="2833A98D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0FC59FE" w14:textId="77777777" w:rsidR="00E179DE" w:rsidRP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4C154D76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849847A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1AC73D41" w14:textId="77777777" w:rsidR="000A4BA2" w:rsidRPr="00E179DE" w:rsidRDefault="000A4BA2"/>
    <w:sectPr w:rsidR="000A4BA2" w:rsidRPr="00E17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25F"/>
    <w:multiLevelType w:val="hybridMultilevel"/>
    <w:tmpl w:val="16680C88"/>
    <w:lvl w:ilvl="0" w:tplc="FAF2C0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E"/>
    <w:rsid w:val="000A4BA2"/>
    <w:rsid w:val="00156EF8"/>
    <w:rsid w:val="00386C13"/>
    <w:rsid w:val="004033A0"/>
    <w:rsid w:val="00966CA0"/>
    <w:rsid w:val="00AE6CBA"/>
    <w:rsid w:val="00BC0914"/>
    <w:rsid w:val="00E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024B"/>
  <w15:chartTrackingRefBased/>
  <w15:docId w15:val="{C33CE3FC-283B-49C6-A3ED-355DA11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D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2025-04-24T05:04:00Z</dcterms:created>
  <dcterms:modified xsi:type="dcterms:W3CDTF">2025-04-24T05:23:00Z</dcterms:modified>
</cp:coreProperties>
</file>